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D2FFF" w14:textId="0B944458" w:rsidR="00B23EF2" w:rsidRPr="00B23EF2" w:rsidRDefault="00B23EF2" w:rsidP="00B23EF2">
      <w:pPr>
        <w:pStyle w:val="a3"/>
        <w:spacing w:before="0" w:beforeAutospacing="0" w:after="0" w:afterAutospacing="0" w:line="294" w:lineRule="atLeast"/>
        <w:jc w:val="both"/>
        <w:rPr>
          <w:b/>
          <w:bCs/>
        </w:rPr>
      </w:pPr>
      <w:r>
        <w:rPr>
          <w:color w:val="C00000"/>
          <w:sz w:val="27"/>
          <w:szCs w:val="27"/>
        </w:rPr>
        <w:t xml:space="preserve">                                            </w:t>
      </w:r>
      <w:r w:rsidRPr="00B23EF2">
        <w:rPr>
          <w:b/>
          <w:bCs/>
          <w:color w:val="C00000"/>
          <w:sz w:val="27"/>
          <w:szCs w:val="27"/>
        </w:rPr>
        <w:t>ЧТО ТАКОЕ АДАПТАЦИЯ</w:t>
      </w:r>
      <w:r w:rsidRPr="00B23EF2">
        <w:rPr>
          <w:b/>
          <w:bCs/>
          <w:color w:val="FF0000"/>
          <w:sz w:val="27"/>
          <w:szCs w:val="27"/>
        </w:rPr>
        <w:t>?</w:t>
      </w:r>
    </w:p>
    <w:p w14:paraId="19A741C0" w14:textId="77777777" w:rsidR="00B23EF2" w:rsidRDefault="00B23EF2" w:rsidP="00B23EF2">
      <w:pPr>
        <w:pStyle w:val="a3"/>
        <w:spacing w:before="0" w:beforeAutospacing="0" w:after="0" w:afterAutospacing="0" w:line="294" w:lineRule="atLeast"/>
        <w:jc w:val="both"/>
      </w:pPr>
    </w:p>
    <w:p w14:paraId="63E16214" w14:textId="77777777" w:rsidR="00B23EF2" w:rsidRDefault="00B23EF2" w:rsidP="00B23EF2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EF2">
        <w:rPr>
          <w:rFonts w:ascii="Times New Roman" w:hAnsi="Times New Roman" w:cs="Times New Roman"/>
          <w:color w:val="000000"/>
          <w:sz w:val="24"/>
          <w:szCs w:val="24"/>
        </w:rPr>
        <w:t>В течение жизни человеку неоднократно приходится переживать периоды адаптации.</w:t>
      </w:r>
    </w:p>
    <w:p w14:paraId="3C13250E" w14:textId="77777777" w:rsidR="00B23EF2" w:rsidRDefault="00B23EF2" w:rsidP="00B23EF2">
      <w:pPr>
        <w:pStyle w:val="a4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E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23EF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Адаптация</w:t>
      </w:r>
      <w:r w:rsidRPr="00B23E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23EF2">
        <w:rPr>
          <w:rFonts w:ascii="Times New Roman" w:hAnsi="Times New Roman" w:cs="Times New Roman"/>
          <w:color w:val="000000"/>
          <w:sz w:val="24"/>
          <w:szCs w:val="24"/>
        </w:rPr>
        <w:t>- формирование приспособительных реакций организма не только при действии неблагоприятных факторов, но и при действии обычных, не экстремальных факторов.</w:t>
      </w:r>
      <w:r w:rsidRPr="00B23E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0921CD2" w14:textId="587C8550" w:rsidR="00B23EF2" w:rsidRPr="00B23EF2" w:rsidRDefault="00B23EF2" w:rsidP="00B23EF2">
      <w:pPr>
        <w:pStyle w:val="a4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F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Физиологическая адаптация</w:t>
      </w:r>
      <w:r w:rsidRPr="00B23E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23EF2">
        <w:rPr>
          <w:rFonts w:ascii="Times New Roman" w:eastAsia="Times New Roman" w:hAnsi="Times New Roman" w:cs="Times New Roman"/>
          <w:sz w:val="24"/>
          <w:szCs w:val="24"/>
        </w:rPr>
        <w:t>предполагает, что организм должен привыкнуть работать в новом режиме.</w:t>
      </w:r>
    </w:p>
    <w:p w14:paraId="4068755D" w14:textId="77777777" w:rsidR="00B23EF2" w:rsidRDefault="00B23EF2" w:rsidP="00B23EF2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В связи с этим особое значение приобрела проблема адаптации детей к обучению в школе. В процессе обучения в школе начало обучения является наиболее критическим периодом. Меняются условия жизни ребенка, появляются новые контакты, принципиально меняется вид деятельности, к ребенку предъявляются новые требования. Все это требует большого напряжения сил ребенка.</w:t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8604B71" wp14:editId="213B1B1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0375" cy="1857375"/>
            <wp:effectExtent l="0" t="0" r="9525" b="9525"/>
            <wp:wrapSquare wrapText="bothSides"/>
            <wp:docPr id="9" name="Рисунок 9" descr="hello_html_5edb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edb08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B38CC" w14:textId="77777777" w:rsidR="00B23EF2" w:rsidRDefault="00B23EF2" w:rsidP="00B23EF2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Изменяющиеся условия обучения в школе, например, переход в среднее или в старшее звено, оказывают влияние на поведение ребенка. Дети могут проявлять повышенную возбудимость, эмоциональность, неустойчивость внимания, быструю утомляемость. Эти затруднения чаще всего являются реакцией на новую обстановку.</w:t>
      </w:r>
    </w:p>
    <w:p w14:paraId="666E8C93" w14:textId="77777777" w:rsidR="00B23EF2" w:rsidRDefault="00B23EF2" w:rsidP="00B23EF2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К психологическому напряжению добавляется напряжение физическое: длительные статические нагрузки, изменение режима дня, подчинение школьному распорядку. В результате этого у детей может нарушаться сон и аппетит, ослабляться иммунитет.</w:t>
      </w:r>
    </w:p>
    <w:p w14:paraId="3A13D286" w14:textId="77777777" w:rsidR="00B23EF2" w:rsidRDefault="00B23EF2" w:rsidP="00B23EF2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Обычно стабилизация состояния ребенка наступает через полтора-два месяца (к концу октября). В ряде других случаев процесс адаптации затягивается. Трудности адаптации могут отмечаться с первых дней обучения, а могут проявиться позднее.</w:t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38A6677" wp14:editId="1F89D6C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0" cy="2562225"/>
            <wp:effectExtent l="0" t="0" r="0" b="9525"/>
            <wp:wrapSquare wrapText="bothSides"/>
            <wp:docPr id="8" name="Рисунок 8" descr="hello_html_20015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00155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03779" w14:textId="77777777" w:rsidR="00B23EF2" w:rsidRDefault="00B23EF2" w:rsidP="00B23EF2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 ряде случаев адаптация к новым условиям обучения не происходит. У ребенка ухудшается физическое и психологическое здоровье, возникают трудности в обучении письму, чтению, счету, обнаруживаются проблемы социально-психологической адаптации) – это дезадаптация.</w:t>
      </w:r>
    </w:p>
    <w:p w14:paraId="42DCD9CD" w14:textId="77777777" w:rsidR="00B23EF2" w:rsidRDefault="00B23EF2" w:rsidP="00B23EF2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Адаптация – системный процесс, компоненты которой тесно взаимосвязаны друг с другом. Физиологический компонент адаптации оказывает влияние как на способности к обучению, так и на эмоциональную сферу. Деятельностный компонент адаптации тесно взаимосвязан с эмоциональным и физиологическим. Эмоциональное благополучие ребенка поможет ему успешно выполнять требования, предъявляемые ему школой.</w:t>
      </w:r>
    </w:p>
    <w:p w14:paraId="2D9C53D5" w14:textId="77777777" w:rsidR="00B23EF2" w:rsidRDefault="00B23EF2" w:rsidP="00B23EF2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Профилактика школьной дезадаптации поможет на ранней стадии помочь ребенку справиться с трудностями и облегчить процесс обучения, сделать процесс адаптации к школе менее болезненным для ребенка.</w:t>
      </w:r>
    </w:p>
    <w:p w14:paraId="6148DB5B" w14:textId="520EA4DB" w:rsidR="00B23EF2" w:rsidRDefault="00B23EF2" w:rsidP="00B23EF2">
      <w:pPr>
        <w:pStyle w:val="a3"/>
        <w:spacing w:before="0" w:beforeAutospacing="0" w:after="0" w:afterAutospacing="0"/>
      </w:pPr>
    </w:p>
    <w:p w14:paraId="16D74AF0" w14:textId="77777777" w:rsidR="00B23EF2" w:rsidRDefault="00B23EF2" w:rsidP="00B23EF2">
      <w:pPr>
        <w:pStyle w:val="a3"/>
        <w:spacing w:before="0" w:beforeAutospacing="0" w:after="0" w:afterAutospacing="0"/>
      </w:pPr>
    </w:p>
    <w:p w14:paraId="43142F1D" w14:textId="77777777" w:rsidR="00B23EF2" w:rsidRDefault="00B23EF2" w:rsidP="00B23EF2"/>
    <w:p w14:paraId="58AF488E" w14:textId="77777777" w:rsidR="007F5B71" w:rsidRDefault="007F5B71" w:rsidP="00B23EF2">
      <w:pPr>
        <w:pStyle w:val="a3"/>
        <w:spacing w:before="0" w:beforeAutospacing="0" w:after="0" w:afterAutospacing="0"/>
        <w:jc w:val="center"/>
      </w:pPr>
      <w:r>
        <w:rPr>
          <w:b/>
          <w:bCs/>
          <w:color w:val="C00000"/>
          <w:sz w:val="32"/>
          <w:szCs w:val="32"/>
        </w:rPr>
        <w:lastRenderedPageBreak/>
        <w:t>ПАМЯТКА ДЛЯ РОДИТЕЛЕЙ</w:t>
      </w:r>
    </w:p>
    <w:p w14:paraId="577F5663" w14:textId="77777777" w:rsidR="007F5B71" w:rsidRDefault="007F5B71" w:rsidP="00B23EF2">
      <w:pPr>
        <w:pStyle w:val="a3"/>
        <w:spacing w:before="0" w:beforeAutospacing="0" w:after="0" w:afterAutospacing="0"/>
        <w:jc w:val="center"/>
      </w:pPr>
      <w:r>
        <w:rPr>
          <w:b/>
          <w:bCs/>
          <w:color w:val="C00000"/>
          <w:sz w:val="32"/>
          <w:szCs w:val="32"/>
        </w:rPr>
        <w:t>"Адаптация ребенка в 1м классе"</w:t>
      </w:r>
    </w:p>
    <w:p w14:paraId="4B21F5E5" w14:textId="77777777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70E33B8A" w14:textId="67A2C539" w:rsidR="007F5B71" w:rsidRDefault="00B8708C" w:rsidP="0094679C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12F5F2" wp14:editId="6A751D08">
            <wp:simplePos x="0" y="0"/>
            <wp:positionH relativeFrom="margin">
              <wp:align>right</wp:align>
            </wp:positionH>
            <wp:positionV relativeFrom="paragraph">
              <wp:posOffset>1066165</wp:posOffset>
            </wp:positionV>
            <wp:extent cx="152400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330" y="21509"/>
                <wp:lineTo x="21330" y="0"/>
                <wp:lineTo x="0" y="0"/>
              </wp:wrapPolygon>
            </wp:wrapTight>
            <wp:docPr id="6" name="Рисунок 6" descr="hello_html_72237c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2237cf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B71">
        <w:rPr>
          <w:b/>
          <w:bCs/>
          <w:color w:val="FF0000"/>
          <w:sz w:val="27"/>
          <w:szCs w:val="27"/>
        </w:rPr>
        <w:t>Правило 1</w:t>
      </w:r>
      <w:r w:rsidR="007F5B71">
        <w:rPr>
          <w:b/>
          <w:bCs/>
          <w:sz w:val="27"/>
          <w:szCs w:val="27"/>
        </w:rPr>
        <w:t>.</w:t>
      </w:r>
      <w:r w:rsidR="007F5B71">
        <w:rPr>
          <w:sz w:val="27"/>
          <w:szCs w:val="27"/>
        </w:rPr>
        <w:t> 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14:paraId="587005CE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2.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задания с устными. Общая длительность занятий не должна превышать одного часа.</w:t>
      </w:r>
    </w:p>
    <w:p w14:paraId="5C9BA699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3.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14:paraId="5A531199" w14:textId="411640C5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4.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Больше всего на свете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—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14:paraId="49D14C17" w14:textId="77777777" w:rsidR="00B23EF2" w:rsidRDefault="00B23EF2" w:rsidP="00B23EF2">
      <w:pPr>
        <w:pStyle w:val="a4"/>
        <w:spacing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65D66A" w14:textId="3F15FE80" w:rsidR="00B23EF2" w:rsidRPr="00245E71" w:rsidRDefault="00B23EF2" w:rsidP="00B23EF2">
      <w:pPr>
        <w:pStyle w:val="a4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EF2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</w:rPr>
        <w:t>Физиологическая адаптация</w:t>
      </w:r>
      <w:r w:rsidRPr="00B23EF2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 xml:space="preserve"> </w:t>
      </w:r>
      <w:r w:rsidRPr="00245E71">
        <w:rPr>
          <w:rFonts w:ascii="Times New Roman" w:eastAsia="Times New Roman" w:hAnsi="Times New Roman" w:cs="Times New Roman"/>
          <w:sz w:val="28"/>
          <w:szCs w:val="28"/>
        </w:rPr>
        <w:t>предполагает, что организм должен привыкнуть работать в новом режиме.</w:t>
      </w:r>
    </w:p>
    <w:p w14:paraId="71DF55A1" w14:textId="77777777" w:rsidR="00B23EF2" w:rsidRPr="00245E71" w:rsidRDefault="00B23EF2" w:rsidP="00B23EF2">
      <w:pPr>
        <w:tabs>
          <w:tab w:val="left" w:pos="3030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 w:rsidRPr="00245E7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B23EF2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</w:rPr>
        <w:t>Рекомендации родителям:</w:t>
      </w:r>
    </w:p>
    <w:p w14:paraId="1FE4F960" w14:textId="77777777" w:rsidR="00B23EF2" w:rsidRPr="00245E71" w:rsidRDefault="00B23EF2" w:rsidP="00B23EF2">
      <w:pPr>
        <w:shd w:val="clear" w:color="auto" w:fill="FFFFFF"/>
        <w:spacing w:after="0" w:line="2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45E7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Самое важное – это соблюдать правильный режим дня. </w:t>
      </w:r>
    </w:p>
    <w:p w14:paraId="2E3FA354" w14:textId="77777777" w:rsidR="00B23EF2" w:rsidRPr="001A1494" w:rsidRDefault="00B23EF2" w:rsidP="00B23EF2">
      <w:pPr>
        <w:shd w:val="clear" w:color="auto" w:fill="FFFFFF"/>
        <w:spacing w:after="0" w:line="230" w:lineRule="atLeast"/>
        <w:ind w:firstLine="567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245E71">
        <w:rPr>
          <w:rFonts w:ascii="Times New Roman" w:eastAsia="Times New Roman" w:hAnsi="Times New Roman" w:cs="Times New Roman"/>
          <w:color w:val="000000"/>
          <w:sz w:val="27"/>
          <w:szCs w:val="27"/>
        </w:rPr>
        <w:t>1. Важно укладывать ребенка спать не позже 9 часов вечера. Детям семи лет рекомендуется спать не менее 11 часов в сутки. Выспавшись, ваш первоклассник успеет</w:t>
      </w:r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позавтракать, сделать зарядку и окончательно проснуться перед уроками.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Желательно организовать дневной сон.</w:t>
      </w:r>
    </w:p>
    <w:p w14:paraId="5A69A3FB" w14:textId="77777777" w:rsidR="00B23EF2" w:rsidRPr="001A1494" w:rsidRDefault="00B23EF2" w:rsidP="00B23EF2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Прививайте ребенку культуру активного отдыха: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t>апишите его в бассейн, приучайте к прогулкам перед сном в хорошую погоду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21C4C58D" w14:textId="77777777" w:rsidR="00B23EF2" w:rsidRDefault="00B23EF2" w:rsidP="00B23E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3. Не забывайте следить за правильной осанкой ребенка за столом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–</w:t>
      </w:r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расстояние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t>от книги до глаз должно соблю</w:t>
      </w:r>
      <w:bookmarkStart w:id="0" w:name="_GoBack"/>
      <w:bookmarkEnd w:id="0"/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даться неуклонно, иначе страдает не только осанка, но и зрение. </w:t>
      </w:r>
    </w:p>
    <w:p w14:paraId="14DB853F" w14:textId="77777777" w:rsidR="00B23EF2" w:rsidRDefault="00B23EF2" w:rsidP="00B23E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4937F41" w14:textId="77777777" w:rsidR="00B23EF2" w:rsidRDefault="00B23EF2" w:rsidP="00B23EF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EF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 xml:space="preserve">Психологическая адаптация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Pr="004E744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обеспечения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психологического комфорта в жизни первоклассника.</w:t>
      </w:r>
    </w:p>
    <w:p w14:paraId="6985B162" w14:textId="77777777" w:rsidR="00B23EF2" w:rsidRPr="00B23EF2" w:rsidRDefault="00B23EF2" w:rsidP="00B23EF2">
      <w:pPr>
        <w:tabs>
          <w:tab w:val="left" w:pos="303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</w:rPr>
      </w:pPr>
      <w:r w:rsidRPr="00B23EF2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</w:rPr>
        <w:t>Рекомендации родителям:</w:t>
      </w:r>
    </w:p>
    <w:p w14:paraId="48F2F576" w14:textId="77777777" w:rsidR="00B23EF2" w:rsidRDefault="00B23EF2" w:rsidP="00B23E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рекомендации помогут Вам создать условия для психологического комфорта Вашего ребенка в период адаптации к школе. </w:t>
      </w:r>
    </w:p>
    <w:p w14:paraId="2BBF892F" w14:textId="77777777" w:rsidR="00B23EF2" w:rsidRDefault="00B23EF2" w:rsidP="00B23E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Способствуйте созданию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благоприятного психологического климата по отношению к ребен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со стороны всех членов семьи. </w:t>
      </w:r>
    </w:p>
    <w:p w14:paraId="6DFE9754" w14:textId="77777777" w:rsidR="00B23EF2" w:rsidRPr="00245E71" w:rsidRDefault="00B23EF2" w:rsidP="00B23E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Способствуйте формированию адекватной самооценки ребенка, так как чем 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ниже самооценка, тем больше трудностей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первоклассника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B0067C0" w14:textId="77777777" w:rsidR="00B23EF2" w:rsidRPr="00245E71" w:rsidRDefault="00B23EF2" w:rsidP="00B23E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Проявляйте интерес к школьной жизни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прожитому школьному дню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9922DE" w14:textId="77777777" w:rsidR="00B23EF2" w:rsidRPr="00245E71" w:rsidRDefault="00B23EF2" w:rsidP="00B23E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 возможности, познакомьтесь с одноклассниками ребенка, способствуйте общению детей.</w:t>
      </w:r>
    </w:p>
    <w:p w14:paraId="42DB6AA0" w14:textId="77777777" w:rsidR="00B23EF2" w:rsidRPr="00245E71" w:rsidRDefault="00B23EF2" w:rsidP="00B23E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Исключите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наказания, как лишение удовольствий, физ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ические и психические наказания.</w:t>
      </w:r>
    </w:p>
    <w:p w14:paraId="76965D01" w14:textId="77777777" w:rsidR="00B23EF2" w:rsidRPr="00245E71" w:rsidRDefault="00B23EF2" w:rsidP="00B23E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Предоставьте ребенку некоторую долю самостоятельности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учебной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уйте к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за его учебной деятельностью.</w:t>
      </w:r>
    </w:p>
    <w:p w14:paraId="017AEA40" w14:textId="77777777" w:rsidR="00B23EF2" w:rsidRPr="00245E71" w:rsidRDefault="00B23EF2" w:rsidP="00B23E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>оощр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яйте 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не только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учебные успехи, но и 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уйте его достижения.</w:t>
      </w:r>
    </w:p>
    <w:p w14:paraId="63794887" w14:textId="77777777" w:rsidR="00B23EF2" w:rsidRDefault="00B23EF2" w:rsidP="00B23E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E0547C" w14:textId="77777777" w:rsidR="00B23EF2" w:rsidRPr="00816F00" w:rsidRDefault="00B23EF2" w:rsidP="00B23EF2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Спасибо за внимание!</w:t>
      </w:r>
    </w:p>
    <w:p w14:paraId="3FD70881" w14:textId="6634DC80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376E023F" w14:textId="14FC0C05" w:rsidR="007F5B71" w:rsidRDefault="00B23EF2" w:rsidP="0094679C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722605" wp14:editId="49D87EEA">
            <wp:simplePos x="0" y="0"/>
            <wp:positionH relativeFrom="column">
              <wp:posOffset>1510665</wp:posOffset>
            </wp:positionH>
            <wp:positionV relativeFrom="paragraph">
              <wp:posOffset>274955</wp:posOffset>
            </wp:positionV>
            <wp:extent cx="2857500" cy="2438400"/>
            <wp:effectExtent l="0" t="0" r="0" b="0"/>
            <wp:wrapTopAndBottom/>
            <wp:docPr id="5" name="Рисунок 5" descr="hello_html_m48c5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8c52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590C5F" w14:textId="04D02DF8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124890BC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sectPr w:rsidR="002B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77"/>
    <w:rsid w:val="0000556B"/>
    <w:rsid w:val="000428AA"/>
    <w:rsid w:val="000C1E19"/>
    <w:rsid w:val="002B3ADE"/>
    <w:rsid w:val="00753277"/>
    <w:rsid w:val="007F5B71"/>
    <w:rsid w:val="0094679C"/>
    <w:rsid w:val="00B23EF2"/>
    <w:rsid w:val="00B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8638"/>
  <w15:chartTrackingRefBased/>
  <w15:docId w15:val="{85FEC73F-8018-43E4-8994-14040C5E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23EF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8</cp:revision>
  <dcterms:created xsi:type="dcterms:W3CDTF">2021-08-26T13:46:00Z</dcterms:created>
  <dcterms:modified xsi:type="dcterms:W3CDTF">2025-10-27T17:00:00Z</dcterms:modified>
</cp:coreProperties>
</file>