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6C6" w:rsidRPr="00F016C6" w:rsidRDefault="00F016C6" w:rsidP="00F01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016C6">
        <w:rPr>
          <w:rFonts w:ascii="Times New Roman" w:hAnsi="Times New Roman" w:cs="Times New Roman"/>
          <w:sz w:val="28"/>
          <w:szCs w:val="28"/>
        </w:rPr>
        <w:t xml:space="preserve">С 2021 года в Российской Федерации реализуется программа популяризации культурных мероприятий среди молодежи «Пушкинская карта» (далее – Программа). В Свердловской области Программа активно </w:t>
      </w:r>
      <w:proofErr w:type="gramStart"/>
      <w:r w:rsidRPr="00F016C6">
        <w:rPr>
          <w:rFonts w:ascii="Times New Roman" w:hAnsi="Times New Roman" w:cs="Times New Roman"/>
          <w:sz w:val="28"/>
          <w:szCs w:val="28"/>
        </w:rPr>
        <w:t>реализуется</w:t>
      </w:r>
      <w:proofErr w:type="gramEnd"/>
      <w:r w:rsidRPr="00F016C6">
        <w:rPr>
          <w:rFonts w:ascii="Times New Roman" w:hAnsi="Times New Roman" w:cs="Times New Roman"/>
          <w:sz w:val="28"/>
          <w:szCs w:val="28"/>
        </w:rPr>
        <w:t xml:space="preserve"> и используются различные способы взаимодействия с участниками Программы – гражданами Российской Федерации в возрасте от 14 до 22 лет.</w:t>
      </w:r>
    </w:p>
    <w:p w:rsidR="00F016C6" w:rsidRPr="00F016C6" w:rsidRDefault="00F016C6" w:rsidP="00F01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16C6">
        <w:rPr>
          <w:rFonts w:ascii="Times New Roman" w:hAnsi="Times New Roman" w:cs="Times New Roman"/>
          <w:sz w:val="28"/>
          <w:szCs w:val="28"/>
        </w:rPr>
        <w:tab/>
      </w:r>
      <w:r w:rsidRPr="00F016C6">
        <w:rPr>
          <w:rFonts w:ascii="Times New Roman" w:hAnsi="Times New Roman" w:cs="Times New Roman"/>
          <w:sz w:val="28"/>
          <w:szCs w:val="28"/>
        </w:rPr>
        <w:t xml:space="preserve"> Для выработки </w:t>
      </w:r>
      <w:proofErr w:type="gramStart"/>
      <w:r w:rsidRPr="00F016C6">
        <w:rPr>
          <w:rFonts w:ascii="Times New Roman" w:hAnsi="Times New Roman" w:cs="Times New Roman"/>
          <w:sz w:val="28"/>
          <w:szCs w:val="28"/>
        </w:rPr>
        <w:t>механизмов повышения эффективности реализации Программы</w:t>
      </w:r>
      <w:proofErr w:type="gramEnd"/>
      <w:r w:rsidRPr="00F016C6">
        <w:rPr>
          <w:rFonts w:ascii="Times New Roman" w:hAnsi="Times New Roman" w:cs="Times New Roman"/>
          <w:sz w:val="28"/>
          <w:szCs w:val="28"/>
        </w:rPr>
        <w:t xml:space="preserve"> Министерством культуры Свердловской области проводится опрос держателей «Пушкинских карт» с целью определения уровня их осведомленности и удовлетворенности реализацией Программы в Свердловской области. </w:t>
      </w:r>
    </w:p>
    <w:p w:rsidR="00F016C6" w:rsidRPr="00F016C6" w:rsidRDefault="00F016C6" w:rsidP="00F01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16C6">
        <w:rPr>
          <w:rFonts w:ascii="Times New Roman" w:hAnsi="Times New Roman" w:cs="Times New Roman"/>
          <w:sz w:val="28"/>
          <w:szCs w:val="28"/>
        </w:rPr>
        <w:tab/>
      </w:r>
      <w:r w:rsidRPr="00F016C6">
        <w:rPr>
          <w:rFonts w:ascii="Times New Roman" w:hAnsi="Times New Roman" w:cs="Times New Roman"/>
          <w:sz w:val="28"/>
          <w:szCs w:val="28"/>
        </w:rPr>
        <w:t>Опрос проводится на Платформе обратной связи в период с 1 по 31 октября 2025 года и доступен только жителям Свердловской области в возрасте от 14 до 22 лет после авторизации посредством подтвержденной учетной записи портала «</w:t>
      </w:r>
      <w:proofErr w:type="spellStart"/>
      <w:r w:rsidRPr="00F016C6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F016C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64213" w:rsidRPr="00F016C6" w:rsidRDefault="00F016C6" w:rsidP="00F01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16C6">
        <w:rPr>
          <w:rFonts w:ascii="Times New Roman" w:hAnsi="Times New Roman" w:cs="Times New Roman"/>
          <w:sz w:val="28"/>
          <w:szCs w:val="28"/>
        </w:rPr>
        <w:tab/>
      </w:r>
      <w:r w:rsidRPr="00F016C6">
        <w:rPr>
          <w:rFonts w:ascii="Times New Roman" w:hAnsi="Times New Roman" w:cs="Times New Roman"/>
          <w:sz w:val="28"/>
          <w:szCs w:val="28"/>
        </w:rPr>
        <w:t xml:space="preserve">Ссылка для прохождения опроса – </w:t>
      </w:r>
      <w:hyperlink r:id="rId5" w:history="1">
        <w:r w:rsidRPr="00F47DA6">
          <w:rPr>
            <w:rStyle w:val="a3"/>
            <w:rFonts w:ascii="Times New Roman" w:hAnsi="Times New Roman" w:cs="Times New Roman"/>
            <w:sz w:val="28"/>
            <w:szCs w:val="28"/>
          </w:rPr>
          <w:t>https://pos.gosuslugi.ru/lkp/polls/548596/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Pr="00F016C6">
        <w:rPr>
          <w:rFonts w:ascii="Times New Roman" w:hAnsi="Times New Roman" w:cs="Times New Roman"/>
          <w:sz w:val="28"/>
          <w:szCs w:val="28"/>
        </w:rPr>
        <w:t xml:space="preserve"> Перейти к опросу также можно по QR-коду (прилагается)</w:t>
      </w:r>
    </w:p>
    <w:sectPr w:rsidR="00A64213" w:rsidRPr="00F01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C6"/>
    <w:rsid w:val="00376CDF"/>
    <w:rsid w:val="007A476C"/>
    <w:rsid w:val="00F0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6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6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s.gosuslugi.ru/lkp/polls/54859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Управление образован</cp:lastModifiedBy>
  <cp:revision>2</cp:revision>
  <dcterms:created xsi:type="dcterms:W3CDTF">2025-10-08T09:57:00Z</dcterms:created>
  <dcterms:modified xsi:type="dcterms:W3CDTF">2025-10-08T09:59:00Z</dcterms:modified>
</cp:coreProperties>
</file>