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8BB" w:rsidRPr="00C608BB" w:rsidRDefault="00C608BB" w:rsidP="00C608BB">
      <w:pPr>
        <w:shd w:val="clear" w:color="auto" w:fill="FFFFFF"/>
        <w:spacing w:after="0" w:line="240" w:lineRule="auto"/>
        <w:textAlignment w:val="top"/>
        <w:outlineLvl w:val="0"/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</w:pPr>
      <w:r w:rsidRPr="00C608BB"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  <w:t xml:space="preserve">Не пропустить важное. </w:t>
      </w:r>
      <w:proofErr w:type="spellStart"/>
      <w:r w:rsidRPr="00C608BB"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  <w:t>Онкомаммолог</w:t>
      </w:r>
      <w:proofErr w:type="spellEnd"/>
      <w:r w:rsidRPr="00C608BB"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  <w:t xml:space="preserve"> — о ранней диагностике рака груди</w:t>
      </w:r>
    </w:p>
    <w:p w:rsidR="00133665" w:rsidRPr="00C608BB" w:rsidRDefault="00C608BB" w:rsidP="00C608BB">
      <w:pPr>
        <w:spacing w:after="0" w:line="240" w:lineRule="auto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r w:rsidRPr="00C608B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 вопросы об онкологии молочной железы отвечает </w:t>
      </w:r>
      <w:r w:rsidRPr="00C608BB">
        <w:rPr>
          <w:rStyle w:val="a3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заведующий кафедрой онкологии и лучевой диагностики </w:t>
      </w:r>
      <w:proofErr w:type="spellStart"/>
      <w:r w:rsidRPr="00C608BB">
        <w:rPr>
          <w:rStyle w:val="a3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УрГМА</w:t>
      </w:r>
      <w:proofErr w:type="spellEnd"/>
      <w:r w:rsidRPr="00C608BB">
        <w:rPr>
          <w:rStyle w:val="a3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заведующий отделением </w:t>
      </w:r>
      <w:proofErr w:type="spellStart"/>
      <w:r w:rsidRPr="00C608BB">
        <w:rPr>
          <w:rStyle w:val="a3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онкомаммологии</w:t>
      </w:r>
      <w:proofErr w:type="spellEnd"/>
      <w:r w:rsidRPr="00C608BB">
        <w:rPr>
          <w:rStyle w:val="a3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ГКБ № 40, заслуженный вра</w:t>
      </w:r>
      <w:r w:rsidR="00E63CC5">
        <w:rPr>
          <w:rStyle w:val="a3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ч</w:t>
      </w:r>
      <w:bookmarkStart w:id="0" w:name="_GoBack"/>
      <w:bookmarkEnd w:id="0"/>
      <w:r w:rsidRPr="00C608BB">
        <w:rPr>
          <w:rStyle w:val="a3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РФ, </w:t>
      </w:r>
      <w:proofErr w:type="spellStart"/>
      <w:r w:rsidRPr="00C608BB">
        <w:rPr>
          <w:rStyle w:val="a3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врач-онко</w:t>
      </w:r>
      <w:r w:rsidRPr="00C608BB">
        <w:rPr>
          <w:rStyle w:val="a3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softHyphen/>
        <w:t>маммолог</w:t>
      </w:r>
      <w:proofErr w:type="spellEnd"/>
      <w:r w:rsidRPr="00C608BB">
        <w:rPr>
          <w:rStyle w:val="a3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, профессор, доктор медицинских наук Сергей Демидов</w:t>
      </w:r>
      <w:r w:rsidRPr="00C608BB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.</w:t>
      </w:r>
    </w:p>
    <w:p w:rsidR="00C608BB" w:rsidRDefault="00C608BB" w:rsidP="00C608BB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608BB" w:rsidRPr="00C608BB" w:rsidRDefault="00C608BB" w:rsidP="00C608BB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C608BB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 Сергей Михайлович, по статистике, рак груди – самое распространённое онкологическое заболевание у женщин. С чем это связано?</w:t>
      </w:r>
    </w:p>
    <w:p w:rsidR="00C608BB" w:rsidRPr="00C608BB" w:rsidRDefault="00C608BB" w:rsidP="00C608BB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C608B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 К сожалению, сейчас каждая десятая женщина узнаёт о таком диагнозе, и мы каждый год наблюдаем тенденцию к увеличению статистических данных. Более того, каждые 10 минут в России диагностируют рак молочной железы, каждые 25 минут в нашей стране одна женщина погибает от этого заболевания.</w:t>
      </w:r>
    </w:p>
    <w:p w:rsidR="00C608BB" w:rsidRPr="00C608BB" w:rsidRDefault="00C608BB" w:rsidP="00C608BB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C608BB">
        <w:rPr>
          <w:rFonts w:ascii="Liberation Serif" w:hAnsi="Liberation Serif" w:cs="Liberation Serif"/>
          <w:color w:val="000000"/>
          <w:sz w:val="28"/>
          <w:szCs w:val="28"/>
        </w:rPr>
        <w:t>Прекрасную половину человечества ещё более привлекательными делают гормоны эстрогены, именно они являются основными виновниками возникновения рака молочной железы.</w:t>
      </w:r>
    </w:p>
    <w:p w:rsidR="00C608BB" w:rsidRDefault="00C608BB" w:rsidP="00C608BB">
      <w:pPr>
        <w:pStyle w:val="a4"/>
        <w:shd w:val="clear" w:color="auto" w:fill="FFFFFF"/>
        <w:spacing w:before="0" w:beforeAutospacing="0" w:after="0" w:afterAutospacing="0"/>
        <w:textAlignment w:val="top"/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</w:p>
    <w:p w:rsidR="00C608BB" w:rsidRPr="00C608BB" w:rsidRDefault="00C608BB" w:rsidP="00C608BB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C608BB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– Как можно обнаружить рак молочной железы?</w:t>
      </w:r>
    </w:p>
    <w:p w:rsidR="00C608BB" w:rsidRPr="00C608BB" w:rsidRDefault="00C608BB" w:rsidP="00C608BB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C608BB">
        <w:rPr>
          <w:rFonts w:ascii="Liberation Serif" w:hAnsi="Liberation Serif" w:cs="Liberation Serif"/>
          <w:color w:val="000000"/>
          <w:sz w:val="28"/>
          <w:szCs w:val="28"/>
        </w:rPr>
        <w:t xml:space="preserve">– Для этого каждой женщине необходимо проводить </w:t>
      </w:r>
      <w:proofErr w:type="spellStart"/>
      <w:r w:rsidRPr="00C608BB">
        <w:rPr>
          <w:rFonts w:ascii="Liberation Serif" w:hAnsi="Liberation Serif" w:cs="Liberation Serif"/>
          <w:color w:val="000000"/>
          <w:sz w:val="28"/>
          <w:szCs w:val="28"/>
        </w:rPr>
        <w:t>самообследование</w:t>
      </w:r>
      <w:proofErr w:type="spellEnd"/>
      <w:r w:rsidRPr="00C608BB">
        <w:rPr>
          <w:rFonts w:ascii="Liberation Serif" w:hAnsi="Liberation Serif" w:cs="Liberation Serif"/>
          <w:color w:val="000000"/>
          <w:sz w:val="28"/>
          <w:szCs w:val="28"/>
        </w:rPr>
        <w:t xml:space="preserve"> молочных желёз в середине менструального цикла. Должны насторожить любые уплотнения в молочной железе, асимметрия (молочные железы должны быть примерно одинаковые) или изменения на коже груди.</w:t>
      </w:r>
    </w:p>
    <w:p w:rsidR="00C608BB" w:rsidRPr="00C608BB" w:rsidRDefault="00C608BB" w:rsidP="00C608BB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C608BB">
        <w:rPr>
          <w:rFonts w:ascii="Liberation Serif" w:hAnsi="Liberation Serif" w:cs="Liberation Serif"/>
          <w:color w:val="000000"/>
          <w:sz w:val="28"/>
          <w:szCs w:val="28"/>
        </w:rPr>
        <w:t>Также надо обязательно обращать внимание на выделения из сосков, не должно быть гнойных, кровянистых выделений. Сами соски не должны быть втянуты, менять форму. Любые изменения – это повод для обращения к врачу-</w:t>
      </w:r>
      <w:proofErr w:type="spellStart"/>
      <w:r w:rsidRPr="00C608BB">
        <w:rPr>
          <w:rFonts w:ascii="Liberation Serif" w:hAnsi="Liberation Serif" w:cs="Liberation Serif"/>
          <w:color w:val="000000"/>
          <w:sz w:val="28"/>
          <w:szCs w:val="28"/>
        </w:rPr>
        <w:t>маммологу</w:t>
      </w:r>
      <w:proofErr w:type="spellEnd"/>
      <w:r w:rsidRPr="00C608BB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C608BB" w:rsidRDefault="00C608BB" w:rsidP="00C608BB">
      <w:pPr>
        <w:pStyle w:val="a4"/>
        <w:shd w:val="clear" w:color="auto" w:fill="FFFFFF"/>
        <w:spacing w:before="0" w:beforeAutospacing="0" w:after="0" w:afterAutospacing="0"/>
        <w:textAlignment w:val="top"/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</w:p>
    <w:p w:rsidR="00C608BB" w:rsidRPr="00C608BB" w:rsidRDefault="00C608BB" w:rsidP="00C608BB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C608BB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– Какие методы исследования помогают увидеть рак молочной железы?</w:t>
      </w:r>
    </w:p>
    <w:p w:rsidR="00C608BB" w:rsidRPr="00C608BB" w:rsidRDefault="00C608BB" w:rsidP="00C608BB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C608BB">
        <w:rPr>
          <w:rFonts w:ascii="Liberation Serif" w:hAnsi="Liberation Serif" w:cs="Liberation Serif"/>
          <w:color w:val="000000"/>
          <w:sz w:val="28"/>
          <w:szCs w:val="28"/>
        </w:rPr>
        <w:t>– В современной медицине один из основных методов – маммография. Она входит в программу диспансеризации и проводится раз в два года.</w:t>
      </w:r>
    </w:p>
    <w:p w:rsidR="00C608BB" w:rsidRPr="00C608BB" w:rsidRDefault="00C608BB" w:rsidP="00C608BB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C608BB">
        <w:rPr>
          <w:rFonts w:ascii="Liberation Serif" w:hAnsi="Liberation Serif" w:cs="Liberation Serif"/>
          <w:color w:val="000000"/>
          <w:sz w:val="28"/>
          <w:szCs w:val="28"/>
        </w:rPr>
        <w:t xml:space="preserve">Это обследование позволяет найти очаг уплотнения, который может оказаться как доброкачественной, так и злокачественной опухолью. Также я рекомендую проходить ежегодные осмотры у онколога или </w:t>
      </w:r>
      <w:proofErr w:type="spellStart"/>
      <w:r w:rsidRPr="00C608BB">
        <w:rPr>
          <w:rFonts w:ascii="Liberation Serif" w:hAnsi="Liberation Serif" w:cs="Liberation Serif"/>
          <w:color w:val="000000"/>
          <w:sz w:val="28"/>
          <w:szCs w:val="28"/>
        </w:rPr>
        <w:t>маммолога</w:t>
      </w:r>
      <w:proofErr w:type="spellEnd"/>
      <w:r w:rsidRPr="00C608BB">
        <w:rPr>
          <w:rFonts w:ascii="Liberation Serif" w:hAnsi="Liberation Serif" w:cs="Liberation Serif"/>
          <w:color w:val="000000"/>
          <w:sz w:val="28"/>
          <w:szCs w:val="28"/>
        </w:rPr>
        <w:t>. Дело в том, что иногда даже маммография не может выявить скрытые опухоли, которые составляют примерно 10–15% от общего количества заболеваний.</w:t>
      </w:r>
    </w:p>
    <w:p w:rsidR="00C608BB" w:rsidRPr="00C608BB" w:rsidRDefault="00C608BB" w:rsidP="00C608BB">
      <w:pPr>
        <w:shd w:val="clear" w:color="auto" w:fill="FFFFFF"/>
        <w:spacing w:after="0" w:line="240" w:lineRule="auto"/>
        <w:textAlignment w:val="top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608B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Задача современных онкологов – выявить онкологию ещё до развития опухоли. Наиболее передовые исследования онкологии – это определение циркулирующих опухолевых клеток. Таким образом можно обнаружить опухоль в размере 1–2 мм, определить, в каком органе начинается онкологический процесс. Это очень важно для ранней диагностики.</w:t>
      </w:r>
    </w:p>
    <w:p w:rsidR="00C608BB" w:rsidRDefault="00C608BB" w:rsidP="00C608BB">
      <w:pPr>
        <w:pStyle w:val="a4"/>
        <w:shd w:val="clear" w:color="auto" w:fill="FFFFFF"/>
        <w:spacing w:before="0" w:beforeAutospacing="0" w:after="0" w:afterAutospacing="0"/>
        <w:textAlignment w:val="top"/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</w:p>
    <w:p w:rsidR="00C608BB" w:rsidRPr="00C608BB" w:rsidRDefault="00C608BB" w:rsidP="00C608BB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C608BB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– Кто в группе риска?</w:t>
      </w:r>
    </w:p>
    <w:p w:rsidR="00C608BB" w:rsidRPr="00C608BB" w:rsidRDefault="00C608BB" w:rsidP="00C608BB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C608BB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– В группе риска женщины, у которых ожирение, поздние первые роды (после 30 лет) или отсутствие родов и лактации, гормональные нарушения, ЭКО, заместительная гормональная терапия, работа в ночное время, злоупотребление алкоголем, многократное проведение КТ и т. д.</w:t>
      </w:r>
    </w:p>
    <w:p w:rsidR="00C608BB" w:rsidRPr="00C608BB" w:rsidRDefault="00C608BB" w:rsidP="00C608BB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C608BB">
        <w:rPr>
          <w:rFonts w:ascii="Liberation Serif" w:hAnsi="Liberation Serif" w:cs="Liberation Serif"/>
          <w:color w:val="000000"/>
          <w:sz w:val="28"/>
          <w:szCs w:val="28"/>
        </w:rPr>
        <w:t>Травмы груди также способствуют развитию рака молочной железы. Иногда молочные железы травмируются при занятиях спортом или при работе в саду. К травмирующим факторам можно отнести и пластические операции.</w:t>
      </w:r>
    </w:p>
    <w:p w:rsidR="00C608BB" w:rsidRPr="00C608BB" w:rsidRDefault="00C608BB" w:rsidP="00C608BB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C608BB">
        <w:rPr>
          <w:rFonts w:ascii="Liberation Serif" w:hAnsi="Liberation Serif" w:cs="Liberation Serif"/>
          <w:color w:val="000000"/>
          <w:sz w:val="28"/>
          <w:szCs w:val="28"/>
        </w:rPr>
        <w:t>Также расположенность к онкологии повышена, если у женщины близкие родственники болели раком молочной железы. В этом случае она должна быть особенно внимательна.</w:t>
      </w:r>
    </w:p>
    <w:p w:rsidR="00C608BB" w:rsidRDefault="00C608BB" w:rsidP="00C608BB">
      <w:pPr>
        <w:pStyle w:val="a4"/>
        <w:shd w:val="clear" w:color="auto" w:fill="FFFFFF"/>
        <w:spacing w:before="0" w:beforeAutospacing="0" w:after="0" w:afterAutospacing="0"/>
        <w:textAlignment w:val="top"/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</w:p>
    <w:p w:rsidR="00C608BB" w:rsidRPr="00C608BB" w:rsidRDefault="00C608BB" w:rsidP="00C608BB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C608BB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– Часто женщины опасаются обращаться к врачу, потому что считают рак груди неизлечимым заболеванием или боятся, что грудь «</w:t>
      </w:r>
      <w:proofErr w:type="gramStart"/>
      <w:r w:rsidRPr="00C608BB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отнимут»...</w:t>
      </w:r>
      <w:proofErr w:type="gramEnd"/>
    </w:p>
    <w:p w:rsidR="00C608BB" w:rsidRPr="00C608BB" w:rsidRDefault="00C608BB" w:rsidP="00C608BB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C608BB">
        <w:rPr>
          <w:rFonts w:ascii="Liberation Serif" w:hAnsi="Liberation Serif" w:cs="Liberation Serif"/>
          <w:color w:val="000000"/>
          <w:sz w:val="28"/>
          <w:szCs w:val="28"/>
        </w:rPr>
        <w:t>– Сегодня мы можем гарантировать 95% излечения при злокачественном образовании в молочной железе, если пациентка обратилась к врачу на ранней стадии. Женщины не должны бояться идти на приём к доктору.</w:t>
      </w:r>
    </w:p>
    <w:p w:rsidR="00C608BB" w:rsidRPr="00C608BB" w:rsidRDefault="00C608BB" w:rsidP="00C608BB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C608BB">
        <w:rPr>
          <w:rFonts w:ascii="Liberation Serif" w:hAnsi="Liberation Serif" w:cs="Liberation Serif"/>
          <w:color w:val="000000"/>
          <w:sz w:val="28"/>
          <w:szCs w:val="28"/>
        </w:rPr>
        <w:t>Новые технологии позволяют проводить органосохраняющие операции. Сейчас 80% женщин с раком груди можно вылечить без удаления молочной железы.</w:t>
      </w:r>
    </w:p>
    <w:p w:rsidR="00C608BB" w:rsidRDefault="00C608BB" w:rsidP="00C608BB">
      <w:pPr>
        <w:pStyle w:val="a4"/>
        <w:shd w:val="clear" w:color="auto" w:fill="FFFFFF"/>
        <w:spacing w:before="0" w:beforeAutospacing="0" w:after="0" w:afterAutospacing="0"/>
        <w:textAlignment w:val="top"/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</w:p>
    <w:p w:rsidR="00C608BB" w:rsidRPr="00C608BB" w:rsidRDefault="00C608BB" w:rsidP="00C608BB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C608BB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– Какие рекомендации вы можете дать по профилактике рака молочной железы?</w:t>
      </w:r>
    </w:p>
    <w:p w:rsidR="00C608BB" w:rsidRPr="00C608BB" w:rsidRDefault="00C608BB" w:rsidP="00C608BB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C608BB">
        <w:rPr>
          <w:rFonts w:ascii="Liberation Serif" w:hAnsi="Liberation Serif" w:cs="Liberation Serif"/>
          <w:color w:val="000000"/>
          <w:sz w:val="28"/>
          <w:szCs w:val="28"/>
        </w:rPr>
        <w:t>– Сегодня профилактика стоит во главе всей онкологии. Основа защиты от всех видов рака – это здоровый активный образ жизни и правильное питание. Чтобы сохранить здоровье, призываю женщин проходить ежегодное обследование организма, даже если вас пока ничего не беспокоит.</w:t>
      </w:r>
    </w:p>
    <w:p w:rsidR="00C608BB" w:rsidRPr="00C608BB" w:rsidRDefault="00C608BB" w:rsidP="00C608BB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sectPr w:rsidR="00C608BB" w:rsidRPr="00C60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8BB"/>
    <w:rsid w:val="00133665"/>
    <w:rsid w:val="00562F95"/>
    <w:rsid w:val="00C608BB"/>
    <w:rsid w:val="00E6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FAF3F-7637-45D7-8A5D-50B2ABCE2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608BB"/>
    <w:rPr>
      <w:b/>
      <w:bCs/>
    </w:rPr>
  </w:style>
  <w:style w:type="paragraph" w:styleId="a4">
    <w:name w:val="Normal (Web)"/>
    <w:basedOn w:val="a"/>
    <w:uiPriority w:val="99"/>
    <w:semiHidden/>
    <w:unhideWhenUsed/>
    <w:rsid w:val="00C60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3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05578">
          <w:marLeft w:val="-150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1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8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71849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28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25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029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0091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54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16063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68315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009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77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010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3536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786158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8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dcterms:created xsi:type="dcterms:W3CDTF">2023-09-28T13:16:00Z</dcterms:created>
  <dcterms:modified xsi:type="dcterms:W3CDTF">2024-10-11T06:32:00Z</dcterms:modified>
</cp:coreProperties>
</file>