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8D" w:rsidRDefault="00D207B5" w:rsidP="00234D6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Памятка юного пешехода</w:t>
      </w:r>
    </w:p>
    <w:p w:rsidR="00D207B5" w:rsidRDefault="00D207B5" w:rsidP="00234D6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ЗНАЙ! ПОМНИ</w:t>
      </w:r>
      <w:proofErr w:type="gramStart"/>
      <w:r>
        <w:rPr>
          <w:rFonts w:ascii="Times New Roman" w:hAnsi="Times New Roman" w:cs="Times New Roman"/>
          <w:sz w:val="26"/>
          <w:szCs w:val="26"/>
        </w:rPr>
        <w:t>!С</w:t>
      </w:r>
      <w:proofErr w:type="gramEnd"/>
      <w:r>
        <w:rPr>
          <w:rFonts w:ascii="Times New Roman" w:hAnsi="Times New Roman" w:cs="Times New Roman"/>
          <w:sz w:val="26"/>
          <w:szCs w:val="26"/>
        </w:rPr>
        <w:t>ОБЛЮДАЙ!</w:t>
      </w: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Прежде чем перейти дорогу, убедись в отсутствии транспортных средств на проезжей части. Будь внимателен!</w:t>
      </w: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Переходи дорогу только по пешеходному переходу.</w:t>
      </w: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Не выходи на дорогу из-за стоящего транспорта и в местах с ограниченной видимостью.</w:t>
      </w: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Переходи дорогу только на зеленый сигнал светофора. Красный и желтый сигналы запрещают движение!</w:t>
      </w: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 загородной дороге пешеходы должны идти навстречу движению транспорта по обочине.</w:t>
      </w: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Обходить автобус, троллейбус и трамвай опасно как спереди, так и сзади. Дождись, когда он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отъедет от остановки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дорога будет хорошо просматриваться в обе стороны.</w:t>
      </w: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Катайся на велосипеде в специально отведенных для этого местах. Детям до 14 лет выезжать на проезжую часть на велосипеде запрещено!</w:t>
      </w: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Играть на проезжей части категорически запрещено!</w:t>
      </w: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На дорогу можно с тротуара только сойти, а не выбежать.</w:t>
      </w: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Ходи только по тротуару, если же тротуара нет и тебе приходится идти по обочине дороги, выбирай ту ее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сторону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которой машины идут тебе на встречу.</w:t>
      </w: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Запомни! Не переходи проезжую часть, если движется машина с включенными синими маячками и специальным звуковым сигналом!</w:t>
      </w:r>
    </w:p>
    <w:p w:rsidR="00D207B5" w:rsidRDefault="00D207B5" w:rsidP="00234D6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207B5" w:rsidRDefault="00D207B5" w:rsidP="00234D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D61">
        <w:rPr>
          <w:rFonts w:ascii="Times New Roman" w:hAnsi="Times New Roman" w:cs="Times New Roman"/>
          <w:b/>
          <w:sz w:val="26"/>
          <w:szCs w:val="26"/>
        </w:rPr>
        <w:t>Запомни главное правило пешехода – надо предвидеть опасность и по возможности избегать!</w:t>
      </w:r>
    </w:p>
    <w:p w:rsidR="00E6233C" w:rsidRDefault="00E6233C" w:rsidP="00234D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33C" w:rsidRPr="00234D61" w:rsidRDefault="00E6233C" w:rsidP="00E6233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E6233C" w:rsidRPr="00234D61" w:rsidSect="0014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207B5"/>
    <w:rsid w:val="0014318D"/>
    <w:rsid w:val="00234D61"/>
    <w:rsid w:val="00573515"/>
    <w:rsid w:val="008D6AC2"/>
    <w:rsid w:val="00D207B5"/>
    <w:rsid w:val="00D61290"/>
    <w:rsid w:val="00E6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2021-01-27T13:56:00Z</cp:lastPrinted>
  <dcterms:created xsi:type="dcterms:W3CDTF">2020-08-13T06:42:00Z</dcterms:created>
  <dcterms:modified xsi:type="dcterms:W3CDTF">2021-01-27T13:56:00Z</dcterms:modified>
</cp:coreProperties>
</file>